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165CA610" w:rsidR="00B065FE" w:rsidRPr="00B065FE" w:rsidRDefault="00B065FE" w:rsidP="00284D2F">
      <w:pPr>
        <w:pStyle w:val="BodyText"/>
        <w:spacing w:after="0"/>
        <w:rPr>
          <w:i/>
        </w:rPr>
      </w:pPr>
      <w:r w:rsidRPr="008C3E93">
        <w:rPr>
          <w:i/>
        </w:rPr>
        <w:t>Name</w:t>
      </w:r>
      <w:r w:rsidR="005C720C">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5A0A37CF" w:rsidR="0093558B" w:rsidRPr="007D41E7" w:rsidRDefault="0093558B" w:rsidP="0093558B">
      <w:pPr>
        <w:spacing w:before="480"/>
        <w:rPr>
          <w:rFonts w:ascii="Copperplate Gothic Bold" w:hAnsi="Copperplate Gothic Bold"/>
          <w:b/>
          <w:color w:val="953735"/>
        </w:rPr>
      </w:pPr>
      <w:r w:rsidRPr="006A2362">
        <w:rPr>
          <w:rFonts w:ascii="Copperplate Gothic Bold" w:hAnsi="Copperplate Gothic Bold"/>
          <w:b/>
          <w:color w:val="333399"/>
          <w:sz w:val="32"/>
        </w:rPr>
        <w:t>AIC Cash Insert (#P</w:t>
      </w:r>
      <w:r w:rsidR="006A2362">
        <w:rPr>
          <w:rFonts w:ascii="Copperplate Gothic Bold" w:hAnsi="Copperplate Gothic Bold"/>
          <w:b/>
          <w:color w:val="333399"/>
          <w:sz w:val="32"/>
        </w:rPr>
        <w:t>2</w:t>
      </w:r>
      <w:r w:rsidRPr="006A2362">
        <w:rPr>
          <w:rFonts w:ascii="Copperplate Gothic Bold" w:hAnsi="Copperplate Gothic Bold"/>
          <w:b/>
          <w:color w:val="333399"/>
          <w:sz w:val="32"/>
        </w:rPr>
        <w:t>-</w:t>
      </w:r>
      <w:r w:rsidR="006A2362">
        <w:rPr>
          <w:rFonts w:ascii="Copperplate Gothic Bold" w:hAnsi="Copperplate Gothic Bold"/>
          <w:b/>
          <w:color w:val="333399"/>
          <w:sz w:val="32"/>
        </w:rPr>
        <w:t>1</w:t>
      </w:r>
      <w:r w:rsidRPr="006A2362">
        <w:rPr>
          <w:rFonts w:ascii="Copperplate Gothic Bold" w:hAnsi="Copperplate Gothic Bold"/>
          <w:b/>
          <w:color w:val="333399"/>
          <w:sz w:val="32"/>
        </w:rPr>
        <w:t>)</w:t>
      </w:r>
      <w:r w:rsidRPr="00802F1D">
        <w:rPr>
          <w:rFonts w:ascii="Copperplate Gothic Bold" w:hAnsi="Copperplate Gothic Bold"/>
          <w:b/>
          <w:color w:val="953735"/>
          <w:sz w:val="32"/>
        </w:rPr>
        <w:br/>
      </w:r>
      <w:r w:rsidRPr="00284D2F">
        <w:rPr>
          <w:rFonts w:ascii="Copperplate Gothic Bold" w:hAnsi="Copperplate Gothic Bold"/>
          <w:bCs/>
        </w:rPr>
        <w:t>(</w:t>
      </w:r>
      <w:r w:rsidR="006A2362">
        <w:rPr>
          <w:rFonts w:ascii="Copperplate Gothic Bold" w:hAnsi="Copperplate Gothic Bold"/>
          <w:bCs/>
          <w:u w:val="single"/>
        </w:rPr>
        <w:t>Second</w:t>
      </w:r>
      <w:r w:rsidRPr="00284D2F">
        <w:rPr>
          <w:rFonts w:ascii="Copperplate Gothic Bold" w:hAnsi="Copperplate Gothic Bold"/>
          <w:bCs/>
          <w:u w:val="single"/>
        </w:rPr>
        <w:t xml:space="preserve"> Item</w:t>
      </w:r>
      <w:r w:rsidRPr="00284D2F">
        <w:rPr>
          <w:rFonts w:ascii="Copperplate Gothic Bold" w:hAnsi="Copperplate Gothic Bold"/>
          <w:bCs/>
        </w:rPr>
        <w:t xml:space="preserve"> in </w:t>
      </w:r>
      <w:r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Pr="00284D2F">
        <w:rPr>
          <w:rFonts w:ascii="Copperplate Gothic Bold" w:hAnsi="Copperplate Gothic Bold"/>
          <w:bCs/>
        </w:rPr>
        <w:t xml:space="preserve">of the </w:t>
      </w:r>
      <w:r w:rsidR="006A2362">
        <w:rPr>
          <w:rFonts w:ascii="Copperplate Gothic Bold" w:hAnsi="Copperplate Gothic Bold"/>
          <w:bCs/>
        </w:rPr>
        <w:t>Part 2</w:t>
      </w:r>
      <w:r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16E6A4D2"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2E07D8" w:rsidRPr="002E07D8">
        <w:rPr>
          <w:sz w:val="22"/>
          <w:szCs w:val="22"/>
        </w:rPr>
        <w:t>acknowledge that Ameren Illinois Company may draw upon the cash submitted as bid assurance collateral if</w:t>
      </w:r>
      <w:r w:rsidRPr="0093558B">
        <w:rPr>
          <w:sz w:val="22"/>
          <w:szCs w:val="22"/>
        </w:rPr>
        <w:t>:</w:t>
      </w:r>
    </w:p>
    <w:p w14:paraId="1A5441BD" w14:textId="77777777" w:rsidR="0093558B" w:rsidRPr="0093558B" w:rsidRDefault="0093558B" w:rsidP="0093558B">
      <w:pPr>
        <w:jc w:val="both"/>
        <w:rPr>
          <w:sz w:val="22"/>
          <w:szCs w:val="22"/>
        </w:rPr>
      </w:pPr>
    </w:p>
    <w:p w14:paraId="32D12203"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disclosed information relating to the Proposal for a Project publicly or to any other party (excluding disclosures required by a federal, state, or local agency, or by a court of competent jurisdiction) before the Illinois Commerce Commission has rendered its decision on the results of the procurement event; or</w:t>
      </w:r>
    </w:p>
    <w:p w14:paraId="1C128E5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made a material omission or misrepresentation in the Part 1 Proposal or the Part 2 Proposal for a Project submitted in connection with the procurement event; or </w:t>
      </w:r>
    </w:p>
    <w:p w14:paraId="0EEBF48E" w14:textId="2C6F679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w:t>
      </w:r>
      <w:r w:rsidR="002370A2">
        <w:rPr>
          <w:rFonts w:ascii="Times New Roman" w:eastAsia="Microsoft YaHei" w:hAnsi="Times New Roman" w:cs="Times New Roman"/>
          <w:noProof w:val="0"/>
          <w:sz w:val="22"/>
          <w:szCs w:val="22"/>
        </w:rPr>
        <w:t xml:space="preserve"> eight</w:t>
      </w:r>
      <w:r w:rsidRPr="006A2362">
        <w:rPr>
          <w:rFonts w:ascii="Times New Roman" w:eastAsia="Microsoft YaHei" w:hAnsi="Times New Roman" w:cs="Times New Roman"/>
          <w:noProof w:val="0"/>
          <w:sz w:val="22"/>
          <w:szCs w:val="22"/>
        </w:rPr>
        <w:t xml:space="preserve"> (</w:t>
      </w:r>
      <w:r w:rsidR="002370A2">
        <w:rPr>
          <w:rFonts w:ascii="Times New Roman" w:eastAsia="Microsoft YaHei" w:hAnsi="Times New Roman" w:cs="Times New Roman"/>
          <w:noProof w:val="0"/>
          <w:sz w:val="22"/>
          <w:szCs w:val="22"/>
        </w:rPr>
        <w:t>8</w:t>
      </w:r>
      <w:r w:rsidRPr="006A2362">
        <w:rPr>
          <w:rFonts w:ascii="Times New Roman" w:eastAsia="Microsoft YaHei" w:hAnsi="Times New Roman" w:cs="Times New Roman"/>
          <w:noProof w:val="0"/>
          <w:sz w:val="22"/>
          <w:szCs w:val="22"/>
        </w:rPr>
        <w:t>) business days of such Illinois Commerce Commission decision; or</w:t>
      </w:r>
    </w:p>
    <w:p w14:paraId="0D11A79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failed to pay to the Illinois Power Agency the applicable Supplier Fee for a Project within seven (7)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I acknowledge that no interest will be paid for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0D29A9F3" w14:textId="484703BB" w:rsidR="00691AFF" w:rsidRPr="002E07D8" w:rsidRDefault="0093558B" w:rsidP="002E07D8">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2E07D8" w:rsidSect="0093558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10961" w14:textId="77777777" w:rsidR="008C3E93" w:rsidRPr="0093558B" w:rsidRDefault="008C3E93">
      <w:r w:rsidRPr="0093558B">
        <w:separator/>
      </w:r>
    </w:p>
  </w:endnote>
  <w:endnote w:type="continuationSeparator" w:id="0">
    <w:p w14:paraId="7CF8D3E0" w14:textId="77777777" w:rsidR="008C3E93" w:rsidRPr="0093558B" w:rsidRDefault="008C3E93">
      <w:r w:rsidRPr="0093558B">
        <w:continuationSeparator/>
      </w:r>
    </w:p>
  </w:endnote>
  <w:endnote w:type="continuationNotice" w:id="1">
    <w:p w14:paraId="0939BE0E" w14:textId="77777777" w:rsidR="008C3E93" w:rsidRDefault="008C3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6F1D2" w14:textId="77777777" w:rsidR="008C3E93" w:rsidRPr="0093558B" w:rsidRDefault="008C3E93">
      <w:r w:rsidRPr="0093558B">
        <w:separator/>
      </w:r>
    </w:p>
  </w:footnote>
  <w:footnote w:type="continuationSeparator" w:id="0">
    <w:p w14:paraId="0FA78032" w14:textId="77777777" w:rsidR="008C3E93" w:rsidRPr="0093558B" w:rsidRDefault="008C3E93">
      <w:r w:rsidRPr="0093558B">
        <w:continuationSeparator/>
      </w:r>
    </w:p>
  </w:footnote>
  <w:footnote w:type="continuationNotice" w:id="1">
    <w:p w14:paraId="20E204C7" w14:textId="77777777" w:rsidR="008C3E93" w:rsidRDefault="008C3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22C2" w14:textId="05C79904" w:rsidR="00284D2F" w:rsidRPr="006A2362" w:rsidRDefault="002370A2"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Summer 2023</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5CC9406C" w:rsidR="00691AFF" w:rsidRPr="006A2362" w:rsidRDefault="002370A2"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28 APR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abstractNumId w:val="24"/>
  </w:num>
  <w:num w:numId="2">
    <w:abstractNumId w:val="6"/>
  </w:num>
  <w:num w:numId="3">
    <w:abstractNumId w:val="31"/>
  </w:num>
  <w:num w:numId="4">
    <w:abstractNumId w:val="13"/>
  </w:num>
  <w:num w:numId="5">
    <w:abstractNumId w:val="4"/>
  </w:num>
  <w:num w:numId="6">
    <w:abstractNumId w:val="26"/>
  </w:num>
  <w:num w:numId="7">
    <w:abstractNumId w:val="10"/>
  </w:num>
  <w:num w:numId="8">
    <w:abstractNumId w:val="22"/>
  </w:num>
  <w:num w:numId="9">
    <w:abstractNumId w:val="40"/>
  </w:num>
  <w:num w:numId="10">
    <w:abstractNumId w:val="37"/>
  </w:num>
  <w:num w:numId="11">
    <w:abstractNumId w:val="18"/>
  </w:num>
  <w:num w:numId="12">
    <w:abstractNumId w:val="7"/>
  </w:num>
  <w:num w:numId="13">
    <w:abstractNumId w:val="2"/>
  </w:num>
  <w:num w:numId="14">
    <w:abstractNumId w:val="8"/>
  </w:num>
  <w:num w:numId="15">
    <w:abstractNumId w:val="21"/>
  </w:num>
  <w:num w:numId="16">
    <w:abstractNumId w:val="17"/>
  </w:num>
  <w:num w:numId="17">
    <w:abstractNumId w:val="11"/>
  </w:num>
  <w:num w:numId="18">
    <w:abstractNumId w:val="29"/>
  </w:num>
  <w:num w:numId="19">
    <w:abstractNumId w:val="28"/>
  </w:num>
  <w:num w:numId="20">
    <w:abstractNumId w:val="25"/>
  </w:num>
  <w:num w:numId="21">
    <w:abstractNumId w:val="41"/>
  </w:num>
  <w:num w:numId="22">
    <w:abstractNumId w:val="30"/>
  </w:num>
  <w:num w:numId="23">
    <w:abstractNumId w:val="27"/>
  </w:num>
  <w:num w:numId="24">
    <w:abstractNumId w:val="23"/>
  </w:num>
  <w:num w:numId="25">
    <w:abstractNumId w:val="19"/>
  </w:num>
  <w:num w:numId="26">
    <w:abstractNumId w:val="15"/>
  </w:num>
  <w:num w:numId="27">
    <w:abstractNumId w:val="14"/>
  </w:num>
  <w:num w:numId="28">
    <w:abstractNumId w:val="12"/>
  </w:num>
  <w:num w:numId="29">
    <w:abstractNumId w:val="32"/>
  </w:num>
  <w:num w:numId="30">
    <w:abstractNumId w:val="34"/>
  </w:num>
  <w:num w:numId="31">
    <w:abstractNumId w:val="33"/>
  </w:num>
  <w:num w:numId="32">
    <w:abstractNumId w:val="20"/>
  </w:num>
  <w:num w:numId="33">
    <w:abstractNumId w:val="35"/>
  </w:num>
  <w:num w:numId="34">
    <w:abstractNumId w:val="16"/>
  </w:num>
  <w:num w:numId="35">
    <w:abstractNumId w:val="1"/>
  </w:num>
  <w:num w:numId="36">
    <w:abstractNumId w:val="5"/>
  </w:num>
  <w:num w:numId="37">
    <w:abstractNumId w:val="0"/>
  </w:num>
  <w:num w:numId="38">
    <w:abstractNumId w:val="38"/>
  </w:num>
  <w:num w:numId="39">
    <w:abstractNumId w:val="36"/>
  </w:num>
  <w:num w:numId="40">
    <w:abstractNumId w:val="9"/>
  </w:num>
  <w:num w:numId="41">
    <w:abstractNumId w:val="3"/>
  </w:num>
  <w:num w:numId="42">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Wu1BBO/9OF5sukCuvOpKXgmUxbfVDGwCMP0Wgk6WrxoaTyc1E4sZilENz3JzpigkkDGePWn9nn5KDvDSkde9oA==" w:salt="vptQhScDDfWcHIrTeb+nMw=="/>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93558B"/>
    <w:rsid w:val="000A3570"/>
    <w:rsid w:val="000E52BF"/>
    <w:rsid w:val="000F24DF"/>
    <w:rsid w:val="00141299"/>
    <w:rsid w:val="0015731D"/>
    <w:rsid w:val="001752D3"/>
    <w:rsid w:val="001A3B6E"/>
    <w:rsid w:val="002034EB"/>
    <w:rsid w:val="002151C2"/>
    <w:rsid w:val="00225F21"/>
    <w:rsid w:val="002370A2"/>
    <w:rsid w:val="00284D2F"/>
    <w:rsid w:val="002873EE"/>
    <w:rsid w:val="002A083F"/>
    <w:rsid w:val="002E07D8"/>
    <w:rsid w:val="002E5E22"/>
    <w:rsid w:val="00301C32"/>
    <w:rsid w:val="00346336"/>
    <w:rsid w:val="00352075"/>
    <w:rsid w:val="003665D7"/>
    <w:rsid w:val="003B151C"/>
    <w:rsid w:val="003E17B6"/>
    <w:rsid w:val="003F5555"/>
    <w:rsid w:val="004D0DB8"/>
    <w:rsid w:val="004F6C8B"/>
    <w:rsid w:val="00514A09"/>
    <w:rsid w:val="00515325"/>
    <w:rsid w:val="00527021"/>
    <w:rsid w:val="00583D39"/>
    <w:rsid w:val="00587AD0"/>
    <w:rsid w:val="005C720C"/>
    <w:rsid w:val="005D74C1"/>
    <w:rsid w:val="00601789"/>
    <w:rsid w:val="006538BD"/>
    <w:rsid w:val="00666696"/>
    <w:rsid w:val="00691AFF"/>
    <w:rsid w:val="006A2362"/>
    <w:rsid w:val="006D0606"/>
    <w:rsid w:val="00724599"/>
    <w:rsid w:val="007D41E7"/>
    <w:rsid w:val="00802F1D"/>
    <w:rsid w:val="00807096"/>
    <w:rsid w:val="00873C34"/>
    <w:rsid w:val="00880D70"/>
    <w:rsid w:val="00897F6E"/>
    <w:rsid w:val="008C3E93"/>
    <w:rsid w:val="008D7119"/>
    <w:rsid w:val="008F62B2"/>
    <w:rsid w:val="009011A3"/>
    <w:rsid w:val="00930B5F"/>
    <w:rsid w:val="0093487E"/>
    <w:rsid w:val="0093558B"/>
    <w:rsid w:val="009D7799"/>
    <w:rsid w:val="00A44483"/>
    <w:rsid w:val="00A56EA7"/>
    <w:rsid w:val="00A92967"/>
    <w:rsid w:val="00AB7CF0"/>
    <w:rsid w:val="00AC6C80"/>
    <w:rsid w:val="00B065FE"/>
    <w:rsid w:val="00B14475"/>
    <w:rsid w:val="00B33D60"/>
    <w:rsid w:val="00B44270"/>
    <w:rsid w:val="00C06433"/>
    <w:rsid w:val="00C1169D"/>
    <w:rsid w:val="00C3449E"/>
    <w:rsid w:val="00CC64D5"/>
    <w:rsid w:val="00D43AFA"/>
    <w:rsid w:val="00DA665E"/>
    <w:rsid w:val="00E551DF"/>
    <w:rsid w:val="00E6355E"/>
    <w:rsid w:val="00E74F1A"/>
    <w:rsid w:val="00F146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Honan, Danielle</cp:lastModifiedBy>
  <cp:revision>2</cp:revision>
  <dcterms:created xsi:type="dcterms:W3CDTF">2023-04-24T21:55:00Z</dcterms:created>
  <dcterms:modified xsi:type="dcterms:W3CDTF">2023-04-24T21:55:00Z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